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олимпиада школьников 2018/19 учебного года</w:t>
      </w:r>
    </w:p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</w:p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организации и проведению муниципального этапа</w:t>
      </w:r>
    </w:p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всероссийской олимпиады школьников по технологии </w:t>
      </w:r>
    </w:p>
    <w:p w:rsidR="00E233AA" w:rsidRDefault="00E233AA" w:rsidP="00E233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2018/19 учебном году </w:t>
      </w:r>
    </w:p>
    <w:p w:rsidR="00D91466" w:rsidRPr="00E233AA" w:rsidRDefault="00D91466" w:rsidP="00D91466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spacing w:after="0" w:line="240" w:lineRule="auto"/>
        <w:ind w:firstLine="737"/>
        <w:jc w:val="center"/>
        <w:rPr>
          <w:rFonts w:ascii="Times New Roman" w:eastAsia="Georgia" w:hAnsi="Times New Roman" w:cs="Times New Roman"/>
          <w:bCs/>
          <w:color w:val="000000"/>
          <w:sz w:val="28"/>
          <w:szCs w:val="28"/>
        </w:rPr>
      </w:pPr>
    </w:p>
    <w:p w:rsidR="00407D64" w:rsidRPr="00D91466" w:rsidRDefault="00CB0A58" w:rsidP="00D91466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spacing w:after="0" w:line="240" w:lineRule="auto"/>
        <w:ind w:firstLine="737"/>
        <w:jc w:val="both"/>
        <w:rPr>
          <w:rFonts w:ascii="Times New Roman" w:eastAsia="Georgia" w:hAnsi="Times New Roman" w:cs="Times New Roman"/>
          <w:b/>
          <w:bCs/>
          <w:color w:val="000000"/>
          <w:spacing w:val="-1"/>
          <w:sz w:val="28"/>
          <w:szCs w:val="28"/>
        </w:rPr>
      </w:pPr>
      <w:r w:rsidRPr="00D91466">
        <w:rPr>
          <w:rFonts w:ascii="Times New Roman" w:eastAsia="Georgia" w:hAnsi="Times New Roman" w:cs="Times New Roman"/>
          <w:b/>
          <w:bCs/>
          <w:color w:val="000000"/>
          <w:spacing w:val="-1"/>
          <w:sz w:val="28"/>
          <w:szCs w:val="28"/>
        </w:rPr>
        <w:t>Номинация «Культура дома и дек</w:t>
      </w:r>
      <w:r w:rsidR="00D91466" w:rsidRPr="00D91466">
        <w:rPr>
          <w:rFonts w:ascii="Times New Roman" w:eastAsia="Georgia" w:hAnsi="Times New Roman" w:cs="Times New Roman"/>
          <w:b/>
          <w:bCs/>
          <w:color w:val="000000"/>
          <w:spacing w:val="-1"/>
          <w:sz w:val="28"/>
          <w:szCs w:val="28"/>
        </w:rPr>
        <w:t>оративно-прикладное творчество»</w:t>
      </w:r>
    </w:p>
    <w:p w:rsidR="00D91466" w:rsidRDefault="00D91466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E233AA" w:rsidRDefault="00CB0A58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вн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9146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</w:t>
      </w:r>
      <w:r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ий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9146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9146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ог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ся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9146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="00CB0A58"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B0A58" w:rsidRPr="00D9146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0A58" w:rsidRPr="00D9146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бщ</w:t>
      </w:r>
      <w:r w:rsidR="00CB0A58"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аз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CB0A58"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B0A58" w:rsidRPr="00D9146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CB0A58"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B0A58" w:rsidRPr="00D9146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CB0A58" w:rsidRPr="00D914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рч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B0A58" w:rsidRPr="00D914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B0A58" w:rsidRPr="00D914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ея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CB0A58"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  <w:r w:rsid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ит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0A58" w:rsidRPr="00D9146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B0A58" w:rsidRPr="00D9146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="00CB0A58"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0A58" w:rsidRPr="00D9146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CB0A58"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CB0A58"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CB0A58"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интереса к научной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научно-исследовательской деятельности;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повышение уровня и престижности технологического образования школьников;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содержательное и методическое сближение материальных и информационных технологий в образовании;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повышение роли метода проектов в обучении как основного средства раскрытия творческого потенциала детей;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выявление и поощрение наиболее способных и талантливых учащихся; </w:t>
      </w:r>
    </w:p>
    <w:p w:rsidR="00E233AA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выявление и поощрение наиболее творческих учителей технологии;</w:t>
      </w:r>
    </w:p>
    <w:p w:rsidR="00CB0A58" w:rsidRDefault="00E233AA" w:rsidP="00D9146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CB0A58"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привлечение школьников к выполнению конкретных и практически важных социально значимых проектов, направленных на развитие технического и художественного творчества.</w:t>
      </w:r>
    </w:p>
    <w:p w:rsidR="00E233AA" w:rsidRDefault="00E233AA" w:rsidP="00E23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технологии (далее – муниципальный этап олимпиады) проводится в соответствии с Порядком проведения всероссийской олимпиады школьников, утвержденным п</w:t>
      </w:r>
      <w:r>
        <w:rPr>
          <w:rFonts w:ascii="Times New Roman" w:hAnsi="Times New Roman"/>
          <w:color w:val="000000"/>
          <w:sz w:val="28"/>
        </w:rPr>
        <w:t>риказом Министерства образования и науки Российской Федера</w:t>
      </w:r>
      <w:r>
        <w:rPr>
          <w:rFonts w:ascii="Times New Roman" w:hAnsi="Times New Roman"/>
          <w:color w:val="000000"/>
          <w:sz w:val="28"/>
        </w:rPr>
        <w:softHyphen/>
        <w:t xml:space="preserve">ции от 18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8"/>
          </w:rPr>
          <w:t>2013 г</w:t>
        </w:r>
      </w:smartTag>
      <w:r>
        <w:rPr>
          <w:rFonts w:ascii="Times New Roman" w:hAnsi="Times New Roman"/>
          <w:color w:val="000000"/>
          <w:sz w:val="28"/>
        </w:rPr>
        <w:t>. № 1252.</w:t>
      </w:r>
      <w:r>
        <w:rPr>
          <w:color w:val="000000"/>
        </w:rPr>
        <w:t xml:space="preserve"> </w:t>
      </w:r>
    </w:p>
    <w:p w:rsidR="00F545E6" w:rsidRDefault="00F545E6" w:rsidP="00F545E6">
      <w:pPr>
        <w:pStyle w:val="20"/>
        <w:shd w:val="clear" w:color="auto" w:fill="auto"/>
        <w:spacing w:after="0" w:line="240" w:lineRule="auto"/>
        <w:ind w:firstLine="737"/>
        <w:jc w:val="both"/>
        <w:rPr>
          <w:rFonts w:eastAsia="Times New Roman"/>
          <w:bCs w:val="0"/>
          <w:spacing w:val="0"/>
          <w:sz w:val="28"/>
          <w:szCs w:val="28"/>
        </w:rPr>
      </w:pPr>
    </w:p>
    <w:p w:rsidR="00F545E6" w:rsidRPr="00D91466" w:rsidRDefault="00F545E6" w:rsidP="00F545E6">
      <w:pPr>
        <w:pStyle w:val="20"/>
        <w:shd w:val="clear" w:color="auto" w:fill="auto"/>
        <w:spacing w:after="0" w:line="240" w:lineRule="auto"/>
        <w:ind w:firstLine="737"/>
        <w:jc w:val="both"/>
        <w:rPr>
          <w:bCs w:val="0"/>
          <w:sz w:val="28"/>
          <w:szCs w:val="28"/>
        </w:rPr>
      </w:pPr>
      <w:r w:rsidRPr="00D91466">
        <w:rPr>
          <w:rFonts w:eastAsia="Times New Roman"/>
          <w:bCs w:val="0"/>
          <w:spacing w:val="0"/>
          <w:sz w:val="28"/>
          <w:szCs w:val="28"/>
        </w:rPr>
        <w:t>Особенности муниципального этапа</w:t>
      </w:r>
    </w:p>
    <w:p w:rsidR="00E233AA" w:rsidRDefault="00E233AA" w:rsidP="00E23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проводится для обучающихся </w:t>
      </w:r>
      <w:r w:rsidR="00F545E6">
        <w:rPr>
          <w:rFonts w:ascii="Times New Roman" w:hAnsi="Times New Roman"/>
          <w:sz w:val="28"/>
          <w:szCs w:val="28"/>
        </w:rPr>
        <w:t xml:space="preserve">              7</w:t>
      </w:r>
      <w:r>
        <w:rPr>
          <w:rFonts w:ascii="Times New Roman" w:hAnsi="Times New Roman"/>
          <w:sz w:val="28"/>
          <w:szCs w:val="28"/>
        </w:rPr>
        <w:t xml:space="preserve">-11 классов. </w:t>
      </w:r>
    </w:p>
    <w:p w:rsidR="00E233AA" w:rsidRDefault="00E233AA" w:rsidP="00E23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 w:rsidR="00F545E6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 xml:space="preserve">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233AA" w:rsidRDefault="00E233AA" w:rsidP="00E23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233AA" w:rsidRDefault="00E233AA" w:rsidP="00E23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Победители и призеры муниципального этапа предыдущего года вправе выполнять олимпиадные задания, разработанные для старших классов по отношению к тем, в которых они проходят обучение, если они выполняли такие задания на школьном этапе олимпиады. </w:t>
      </w:r>
    </w:p>
    <w:p w:rsidR="00E233AA" w:rsidRDefault="00E233AA" w:rsidP="00E23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1414A7" w:rsidRDefault="001414A7" w:rsidP="001414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Муниципальный этап олимпиады по технологии состоит из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ех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туров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1414A7" w:rsidRDefault="001414A7" w:rsidP="001414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теоретически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</w:p>
    <w:p w:rsidR="001414A7" w:rsidRDefault="001414A7" w:rsidP="001414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ая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а,</w:t>
      </w:r>
    </w:p>
    <w:p w:rsidR="001414A7" w:rsidRDefault="001414A7" w:rsidP="001414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ого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1414A7" w:rsidRPr="001414A7" w:rsidRDefault="00F545E6" w:rsidP="0014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Участники выполняют работы по заданиям, разработанными региональными </w:t>
      </w:r>
      <w:r w:rsidRP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предметно-методическими комиссиями на основе методических  рекомендаций, подготовленных  центральной предметно-методической комиссией по технологии. </w:t>
      </w:r>
      <w:r w:rsidR="001414A7" w:rsidRPr="001414A7">
        <w:rPr>
          <w:rFonts w:ascii="Times New Roman" w:hAnsi="Times New Roman" w:cs="Times New Roman"/>
          <w:sz w:val="28"/>
          <w:szCs w:val="28"/>
        </w:rPr>
        <w:t xml:space="preserve">Содержание заданий должно соответствовать образовательным программам обучения по технологии. </w:t>
      </w:r>
    </w:p>
    <w:p w:rsidR="00F545E6" w:rsidRDefault="00F545E6" w:rsidP="00F545E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Перед началом проведения конкурсов </w:t>
      </w:r>
      <w:r w:rsidRPr="00F545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участники муниципального этапа должны </w:t>
      </w:r>
      <w:r w:rsidRPr="00F545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пройти инструктаж по технике безопасности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F545E6" w:rsidRPr="00A1660D" w:rsidRDefault="00F545E6" w:rsidP="00F545E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Кроме того, перед началом олимпиады участники должны быть ознакомлены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продолжительности соревновательных состязаний (туров) олимпиады, о возможности (невозможности) использовать</w:t>
      </w:r>
      <w:r w:rsidR="009F21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дополнительные средства информации (мобильные телефоны,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справочные материалы, электронно-вычислительн</w:t>
      </w:r>
      <w:r w:rsidR="009F21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ая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техник</w:t>
      </w:r>
      <w:r w:rsidR="009F21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F21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F21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др.)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о правилах поведения во время выполнения теоретического и практических </w:t>
      </w:r>
      <w:r w:rsid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туров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о</w:t>
      </w:r>
      <w:r w:rsid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возможности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удаления</w:t>
      </w:r>
      <w:r w:rsid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участника 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 олимпиады</w:t>
      </w:r>
      <w:r w:rsidR="001414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за нарушение Порядка и правил поведения участников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о месте и времени ознакомления с результатами, о </w:t>
      </w:r>
      <w:r w:rsidRPr="00A16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порядке подачи апелляции. </w:t>
      </w:r>
    </w:p>
    <w:p w:rsidR="00F545E6" w:rsidRDefault="00F545E6" w:rsidP="00F545E6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166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 время проведения олимпиады участники олимпиады должны соблюдать требования и «Порядок проведения всероссийской олимпиады школьников»: следовать указаниям представителя организатора олимпиады; не вправе общаться, свободно перемещаться по аудитории.</w:t>
      </w:r>
    </w:p>
    <w:p w:rsidR="00F545E6" w:rsidRDefault="00F545E6" w:rsidP="00F545E6">
      <w:pPr>
        <w:pStyle w:val="a3"/>
        <w:spacing w:line="240" w:lineRule="auto"/>
        <w:ind w:firstLine="708"/>
        <w:rPr>
          <w:sz w:val="28"/>
          <w:szCs w:val="28"/>
        </w:rPr>
      </w:pPr>
      <w:r w:rsidRPr="00A1660D">
        <w:rPr>
          <w:sz w:val="28"/>
          <w:szCs w:val="28"/>
        </w:rPr>
        <w:t>Во время выполнения заданий участник может выходить из аудитории только в сопровождении дежурного, при этом его работа остается в аудитории.</w:t>
      </w:r>
    </w:p>
    <w:p w:rsidR="00F545E6" w:rsidRDefault="00F545E6" w:rsidP="00F545E6">
      <w:pPr>
        <w:pStyle w:val="a3"/>
        <w:spacing w:line="240" w:lineRule="auto"/>
        <w:ind w:firstLine="708"/>
        <w:rPr>
          <w:sz w:val="28"/>
          <w:szCs w:val="28"/>
        </w:rPr>
      </w:pPr>
      <w:r w:rsidRPr="00A1660D">
        <w:rPr>
          <w:sz w:val="28"/>
          <w:szCs w:val="28"/>
        </w:rPr>
        <w:t>Время ухода и возвращения учащегося должно быть записано на оборотной стороне листа ответов.</w:t>
      </w:r>
      <w:r>
        <w:rPr>
          <w:sz w:val="28"/>
          <w:szCs w:val="28"/>
        </w:rPr>
        <w:t xml:space="preserve"> </w:t>
      </w:r>
    </w:p>
    <w:p w:rsidR="00F545E6" w:rsidRDefault="00F545E6" w:rsidP="00F545E6">
      <w:pPr>
        <w:pStyle w:val="a3"/>
        <w:spacing w:line="240" w:lineRule="auto"/>
        <w:ind w:firstLine="708"/>
        <w:rPr>
          <w:sz w:val="28"/>
          <w:szCs w:val="28"/>
        </w:rPr>
      </w:pPr>
      <w:r w:rsidRPr="00A1660D">
        <w:rPr>
          <w:sz w:val="28"/>
          <w:szCs w:val="28"/>
        </w:rPr>
        <w:t>Все работы участников кодируются. Для кодирования работ Оргкомитетом создается специальная комиссия.</w:t>
      </w:r>
      <w:r>
        <w:rPr>
          <w:sz w:val="28"/>
          <w:szCs w:val="28"/>
        </w:rPr>
        <w:t xml:space="preserve"> </w:t>
      </w:r>
    </w:p>
    <w:p w:rsidR="00E233AA" w:rsidRDefault="00E233AA" w:rsidP="00E23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рекомендациям центральной предметно-методической комиссии по </w:t>
      </w:r>
      <w:r w:rsidR="00F545E6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продолжительность муниципального этапа олимпиады варьируется в зависимости от возраста.</w:t>
      </w:r>
    </w:p>
    <w:p w:rsidR="001414A7" w:rsidRPr="00A1660D" w:rsidRDefault="001414A7" w:rsidP="001414A7">
      <w:pPr>
        <w:pStyle w:val="a3"/>
        <w:spacing w:line="240" w:lineRule="auto"/>
        <w:ind w:firstLine="708"/>
        <w:rPr>
          <w:sz w:val="28"/>
          <w:szCs w:val="28"/>
        </w:rPr>
      </w:pPr>
      <w:r w:rsidRPr="00A1660D">
        <w:rPr>
          <w:sz w:val="28"/>
          <w:szCs w:val="28"/>
        </w:rPr>
        <w:t>Муниципальный этап всероссийской олимпиады школьников по технологии включает в себя:</w:t>
      </w:r>
    </w:p>
    <w:p w:rsidR="001414A7" w:rsidRDefault="001414A7" w:rsidP="001414A7">
      <w:pPr>
        <w:pStyle w:val="a3"/>
        <w:widowControl/>
        <w:numPr>
          <w:ilvl w:val="0"/>
          <w:numId w:val="2"/>
        </w:numPr>
        <w:tabs>
          <w:tab w:val="left" w:pos="888"/>
        </w:tabs>
        <w:spacing w:line="240" w:lineRule="auto"/>
        <w:ind w:firstLine="720"/>
        <w:rPr>
          <w:sz w:val="28"/>
          <w:szCs w:val="28"/>
        </w:rPr>
      </w:pPr>
      <w:r w:rsidRPr="00A1660D">
        <w:rPr>
          <w:sz w:val="28"/>
          <w:szCs w:val="28"/>
        </w:rPr>
        <w:t>для учащихся 7, 8-9, 10-11 классов - теоретический конкурс, практические задания и защиту творческих проектов.</w:t>
      </w:r>
    </w:p>
    <w:p w:rsidR="001414A7" w:rsidRPr="00A1660D" w:rsidRDefault="001414A7" w:rsidP="001414A7">
      <w:pPr>
        <w:pStyle w:val="a3"/>
        <w:widowControl/>
        <w:numPr>
          <w:ilvl w:val="0"/>
          <w:numId w:val="2"/>
        </w:numPr>
        <w:tabs>
          <w:tab w:val="left" w:pos="888"/>
        </w:tabs>
        <w:spacing w:line="240" w:lineRule="auto"/>
        <w:ind w:firstLine="720"/>
        <w:rPr>
          <w:sz w:val="28"/>
          <w:szCs w:val="28"/>
        </w:rPr>
      </w:pPr>
      <w:r w:rsidRPr="00A1660D">
        <w:rPr>
          <w:sz w:val="28"/>
          <w:szCs w:val="28"/>
        </w:rPr>
        <w:t>Программа муниципального этапа по технологии</w:t>
      </w:r>
      <w:r w:rsidR="00F00727">
        <w:rPr>
          <w:sz w:val="28"/>
          <w:szCs w:val="28"/>
        </w:rPr>
        <w:t xml:space="preserve"> для 7-11 классов</w:t>
      </w:r>
      <w:r w:rsidRPr="00A1660D">
        <w:rPr>
          <w:sz w:val="28"/>
          <w:szCs w:val="28"/>
        </w:rPr>
        <w:t>:</w:t>
      </w:r>
    </w:p>
    <w:p w:rsidR="001414A7" w:rsidRPr="00A1660D" w:rsidRDefault="001414A7" w:rsidP="001414A7">
      <w:pPr>
        <w:pStyle w:val="a3"/>
        <w:widowControl/>
        <w:numPr>
          <w:ilvl w:val="1"/>
          <w:numId w:val="1"/>
        </w:numPr>
        <w:spacing w:line="240" w:lineRule="auto"/>
        <w:ind w:firstLine="720"/>
        <w:rPr>
          <w:sz w:val="28"/>
          <w:szCs w:val="28"/>
        </w:rPr>
      </w:pPr>
      <w:r w:rsidRPr="00A1660D">
        <w:rPr>
          <w:sz w:val="28"/>
          <w:szCs w:val="28"/>
        </w:rPr>
        <w:t xml:space="preserve">Тестирование  - 1,5 часа (90 мин.), </w:t>
      </w:r>
    </w:p>
    <w:p w:rsidR="001414A7" w:rsidRPr="00A1660D" w:rsidRDefault="001414A7" w:rsidP="001414A7">
      <w:pPr>
        <w:pStyle w:val="a3"/>
        <w:widowControl/>
        <w:numPr>
          <w:ilvl w:val="1"/>
          <w:numId w:val="1"/>
        </w:numPr>
        <w:spacing w:line="240" w:lineRule="auto"/>
        <w:ind w:firstLine="720"/>
        <w:rPr>
          <w:sz w:val="28"/>
          <w:szCs w:val="28"/>
        </w:rPr>
      </w:pPr>
      <w:r w:rsidRPr="00A1660D">
        <w:rPr>
          <w:sz w:val="28"/>
          <w:szCs w:val="28"/>
        </w:rPr>
        <w:t>Выполнение практических работ - 2 часа (120 минут)</w:t>
      </w:r>
    </w:p>
    <w:p w:rsidR="001414A7" w:rsidRDefault="001414A7" w:rsidP="001414A7">
      <w:pPr>
        <w:pStyle w:val="a3"/>
        <w:widowControl/>
        <w:numPr>
          <w:ilvl w:val="1"/>
          <w:numId w:val="1"/>
        </w:numPr>
        <w:spacing w:line="240" w:lineRule="auto"/>
        <w:ind w:firstLine="720"/>
        <w:rPr>
          <w:sz w:val="28"/>
          <w:szCs w:val="28"/>
        </w:rPr>
      </w:pPr>
      <w:r w:rsidRPr="00A1660D">
        <w:rPr>
          <w:sz w:val="28"/>
          <w:szCs w:val="28"/>
        </w:rPr>
        <w:t>Защита творчески проектов  (</w:t>
      </w:r>
      <w:r w:rsidR="00F00727">
        <w:rPr>
          <w:sz w:val="28"/>
          <w:szCs w:val="28"/>
        </w:rPr>
        <w:t xml:space="preserve">не более </w:t>
      </w:r>
      <w:r w:rsidRPr="00A1660D">
        <w:rPr>
          <w:sz w:val="28"/>
          <w:szCs w:val="28"/>
        </w:rPr>
        <w:t>7  мин.).</w:t>
      </w:r>
    </w:p>
    <w:p w:rsidR="00F00727" w:rsidRPr="00A1660D" w:rsidRDefault="00F00727" w:rsidP="00F00727">
      <w:pPr>
        <w:pStyle w:val="a3"/>
        <w:widowControl/>
        <w:spacing w:line="240" w:lineRule="auto"/>
        <w:rPr>
          <w:sz w:val="28"/>
          <w:szCs w:val="28"/>
        </w:rPr>
      </w:pPr>
    </w:p>
    <w:p w:rsidR="001414A7" w:rsidRDefault="001414A7" w:rsidP="001414A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 время тура участникам Олимпиады запрещается пользоваться любыми электронными устройствами, электронными записными книжками, средствами связи (пейджерами, мобильными телефонами и т.п.), а также учебной литературой и заготовленными личными записями. </w:t>
      </w:r>
    </w:p>
    <w:p w:rsidR="001414A7" w:rsidRDefault="001414A7" w:rsidP="001414A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Проверка и разбор выполненных олимпиадных заданий и оценка проектов муниципального этапа олимпиады осуществляется жюри в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ab/>
        <w:t>соответствии с разработанными критериями.</w:t>
      </w:r>
    </w:p>
    <w:p w:rsidR="00C75B30" w:rsidRPr="00D91466" w:rsidRDefault="00C75B30" w:rsidP="001414A7">
      <w:pPr>
        <w:tabs>
          <w:tab w:val="left" w:pos="471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418DB" w:rsidRPr="00D91466" w:rsidRDefault="009418DB" w:rsidP="00D9146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це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C75B30" w:rsidRDefault="009418DB" w:rsidP="00D9146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D9146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</w:t>
      </w:r>
      <w:r w:rsidRPr="00D9146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9146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9146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9146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 оцен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D914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D91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 w:rsidRPr="00D914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Pr="00D914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146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</w:p>
    <w:p w:rsidR="00C75B30" w:rsidRDefault="009418DB" w:rsidP="00D9146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9146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добства подсч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9146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D9146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9146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9146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9146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ий теор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9146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D9146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Pr="00D9146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D914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балл.</w:t>
      </w:r>
      <w:r w:rsidRPr="00D9146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</w:p>
    <w:p w:rsidR="009418DB" w:rsidRPr="00D91466" w:rsidRDefault="009418DB" w:rsidP="00D9146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Если</w:t>
      </w:r>
      <w:r w:rsidRPr="00C75B30">
        <w:rPr>
          <w:rFonts w:ascii="Times New Roman" w:eastAsia="Times New Roman" w:hAnsi="Times New Roman" w:cs="Times New Roman"/>
          <w:b/>
          <w:color w:val="000000"/>
          <w:spacing w:val="86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т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  <w:r w:rsidRPr="00C75B3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с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 выпол</w:t>
      </w:r>
      <w:r w:rsidRPr="00C75B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н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ен</w:t>
      </w:r>
      <w:r w:rsidRPr="00C75B30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н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еправил</w:t>
      </w:r>
      <w:r w:rsidRPr="00C75B3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ь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но</w:t>
      </w:r>
      <w:r w:rsidRPr="00C75B30">
        <w:rPr>
          <w:rFonts w:ascii="Times New Roman" w:eastAsia="Times New Roman" w:hAnsi="Times New Roman" w:cs="Times New Roman"/>
          <w:b/>
          <w:color w:val="000000"/>
          <w:spacing w:val="48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и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</w:t>
      </w:r>
      <w:r w:rsidRPr="00C75B30">
        <w:rPr>
          <w:rFonts w:ascii="Times New Roman" w:eastAsia="Times New Roman" w:hAnsi="Times New Roman" w:cs="Times New Roman"/>
          <w:b/>
          <w:color w:val="000000"/>
          <w:spacing w:val="51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</w:t>
      </w:r>
      <w:r w:rsidRPr="00C75B3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стично</w:t>
      </w:r>
      <w:r w:rsidRPr="00D9146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146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9146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  <w:r w:rsidRPr="00D914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</w:t>
      </w:r>
      <w:r w:rsidRPr="00C75B30">
        <w:rPr>
          <w:rFonts w:ascii="Times New Roman" w:eastAsia="Times New Roman" w:hAnsi="Times New Roman" w:cs="Times New Roman"/>
          <w:b/>
          <w:color w:val="000000"/>
          <w:spacing w:val="51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Pr="00C75B3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л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  <w:r w:rsidRPr="00C75B3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д</w:t>
      </w:r>
      <w:r w:rsidRPr="00C75B3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у</w:t>
      </w:r>
      <w:r w:rsidRPr="00C75B3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е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</w:t>
      </w:r>
      <w:r w:rsidRPr="00C75B30">
        <w:rPr>
          <w:rFonts w:ascii="Times New Roman" w:eastAsia="Times New Roman" w:hAnsi="Times New Roman" w:cs="Times New Roman"/>
          <w:b/>
          <w:color w:val="000000"/>
          <w:spacing w:val="52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</w:t>
      </w:r>
      <w:r w:rsidRPr="00C75B3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вить</w:t>
      </w:r>
      <w:r w:rsidRPr="00C75B30">
        <w:rPr>
          <w:rFonts w:ascii="Times New Roman" w:eastAsia="Times New Roman" w:hAnsi="Times New Roman" w:cs="Times New Roman"/>
          <w:b/>
          <w:color w:val="000000"/>
          <w:spacing w:val="51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r w:rsidRPr="00C75B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ц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ен</w:t>
      </w:r>
      <w:r w:rsidRPr="00C75B3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к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</w:t>
      </w:r>
      <w:r w:rsidRPr="00C75B30">
        <w:rPr>
          <w:rFonts w:ascii="Times New Roman" w:eastAsia="Times New Roman" w:hAnsi="Times New Roman" w:cs="Times New Roman"/>
          <w:b/>
          <w:color w:val="000000"/>
          <w:spacing w:val="46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полбалла</w:t>
      </w:r>
      <w:r w:rsidRPr="00C75B30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з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Pr="00C75B30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u w:val="single"/>
        </w:rPr>
        <w:t xml:space="preserve"> </w:t>
      </w:r>
      <w:r w:rsidRPr="00C75B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вопрос,</w:t>
      </w:r>
      <w:r w:rsidRPr="00D914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914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14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 w:rsidRPr="00D914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9146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Pr="00D914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914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9146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D9146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9146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D9146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совп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D9146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ответом, пр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9146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D9146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9146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9146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Pr="00D9146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 w:rsidRPr="00D9146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D914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914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914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914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одсч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9146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Pr="00D914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D9146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914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Pr="00D914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долж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 быть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ьше 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ше р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мого.</w:t>
      </w:r>
    </w:p>
    <w:p w:rsidR="009418DB" w:rsidRPr="00D91466" w:rsidRDefault="009418DB" w:rsidP="00D91466">
      <w:pPr>
        <w:tabs>
          <w:tab w:val="left" w:pos="1109"/>
          <w:tab w:val="left" w:pos="2157"/>
          <w:tab w:val="left" w:pos="3519"/>
          <w:tab w:val="left" w:pos="4414"/>
          <w:tab w:val="left" w:pos="5735"/>
          <w:tab w:val="left" w:pos="7164"/>
          <w:tab w:val="left" w:pos="780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D914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иады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9146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D9146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914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няли</w:t>
      </w:r>
      <w:r w:rsidRPr="00D9146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9146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9146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задан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9146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9146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9146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Pr="00D9146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еопред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9146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9146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9146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9146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 фан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914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D914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ют творч</w:t>
      </w:r>
      <w:r w:rsidRPr="00D914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9146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проекты.</w:t>
      </w:r>
    </w:p>
    <w:p w:rsidR="009418DB" w:rsidRPr="001F1176" w:rsidRDefault="009418DB" w:rsidP="001F1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щи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ег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ово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ди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117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акт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17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117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спосо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се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11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F11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ем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нст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11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ейн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11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т.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11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ив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117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117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117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117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Дл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пров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рс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од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омп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ро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ьт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ме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э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кр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F117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тро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пл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17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17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1F117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F117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некенов,</w:t>
      </w:r>
      <w:r w:rsidRPr="001F117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скотч</w:t>
      </w:r>
      <w:r w:rsidRPr="001F117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F117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 экспо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 w:rsidRPr="001F117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</w:t>
      </w:r>
      <w:r w:rsidRPr="001F11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F11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r w:rsidRPr="001F117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полагаются</w:t>
      </w:r>
      <w:r w:rsidRPr="001F11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F117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сцене</w:t>
      </w:r>
      <w:r w:rsidRPr="001F11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117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тайме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1F11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ядом с</w:t>
      </w:r>
      <w:r w:rsidRPr="001F117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актовым</w:t>
      </w:r>
      <w:r w:rsidRPr="001F117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F117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1F117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F117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F117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F11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117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F117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11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F11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F11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11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="00C75B30" w:rsidRPr="001F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актового зала защиту можно проводить в аудиториях или классных комнатах, оснащенных необходимым оборудованием.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 xml:space="preserve">Рекомендуем разбор заданий провести сразу после окончания олимпиады. Основная цель этой процедуры - объяснить участникам олимпиады основные идеи выполнения каждого из предложенных заданий на турах, возможные способы их выполнения, а также продемонстрировать их применение на конкретном задании. На разборе заданий могут присутствовать все участники олимпиады, а также сопровождающие их лица. В процессе проведения разбора заданий </w:t>
      </w:r>
      <w:r w:rsidRPr="001F1176">
        <w:rPr>
          <w:sz w:val="28"/>
          <w:szCs w:val="28"/>
        </w:rPr>
        <w:lastRenderedPageBreak/>
        <w:t>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выполнения всех участников.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Основная цель показа работ - ознакомить участников с результатами оценивания их работ, снять возникающие вопросы. На показе работ присутствуют участники олимпиады.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 xml:space="preserve">Показ работ проводится после проверки и анализа олимпиадных заданий во время, отведенное программой проведения муниципального этапа олимпиады. </w:t>
      </w:r>
    </w:p>
    <w:p w:rsid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 xml:space="preserve">В целях обеспечения права на объективное оценивание работы участники Олимпиады вправе подать в письменной </w:t>
      </w:r>
      <w:bookmarkStart w:id="0" w:name="_GoBack"/>
      <w:bookmarkEnd w:id="0"/>
      <w:r w:rsidRPr="001F1176">
        <w:rPr>
          <w:sz w:val="28"/>
          <w:szCs w:val="28"/>
        </w:rPr>
        <w:t xml:space="preserve">форме апелляцию о несогласии с выставленными баллами в жюри муниципального этапа олимпиады. 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 xml:space="preserve">Время и место проведения апелляции устанавливается Организатором муниципального этапа Олимпиады - органом местного самоуправления, осуществляющим управление в сфере образования. 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 xml:space="preserve">Для проведения апелляции создается апелляционная комиссия из представителей Оргкомитета, муниципальных предметно-методических комиссий, </w:t>
      </w:r>
      <w:r>
        <w:rPr>
          <w:sz w:val="28"/>
          <w:szCs w:val="28"/>
        </w:rPr>
        <w:t>членов жюри муниципального этапа о</w:t>
      </w:r>
      <w:r w:rsidRPr="001F1176">
        <w:rPr>
          <w:sz w:val="28"/>
          <w:szCs w:val="28"/>
        </w:rPr>
        <w:t>лимпиады.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1F1176" w:rsidRPr="00070C61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070C61">
        <w:rPr>
          <w:sz w:val="28"/>
          <w:szCs w:val="28"/>
        </w:rPr>
        <w:t xml:space="preserve">Апелляция проводится по результатам теоретического и практического туров олимпиады.  </w:t>
      </w:r>
    </w:p>
    <w:p w:rsidR="001F1176" w:rsidRDefault="00070C61" w:rsidP="001F1176">
      <w:pPr>
        <w:pStyle w:val="a3"/>
        <w:spacing w:line="240" w:lineRule="auto"/>
        <w:ind w:firstLine="709"/>
        <w:rPr>
          <w:b/>
          <w:sz w:val="28"/>
          <w:szCs w:val="28"/>
        </w:rPr>
      </w:pPr>
      <w:r w:rsidRPr="00070C61">
        <w:rPr>
          <w:sz w:val="28"/>
          <w:szCs w:val="28"/>
        </w:rPr>
        <w:t>Экспертная оценка проектов не подлежит апелляции.</w:t>
      </w:r>
      <w:r w:rsidR="001F1176" w:rsidRPr="001F1176">
        <w:rPr>
          <w:b/>
          <w:sz w:val="28"/>
          <w:szCs w:val="28"/>
        </w:rPr>
        <w:t xml:space="preserve"> </w:t>
      </w:r>
    </w:p>
    <w:p w:rsidR="00070C61" w:rsidRDefault="00070C61" w:rsidP="00070C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C61">
        <w:rPr>
          <w:rFonts w:ascii="Times New Roman" w:hAnsi="Times New Roman" w:cs="Times New Roman"/>
          <w:sz w:val="28"/>
          <w:szCs w:val="28"/>
        </w:rPr>
        <w:t xml:space="preserve">При рассмотрении апелляции присутствует только участник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C61">
        <w:rPr>
          <w:rFonts w:ascii="Times New Roman" w:hAnsi="Times New Roman" w:cs="Times New Roman"/>
          <w:sz w:val="28"/>
          <w:szCs w:val="28"/>
        </w:rPr>
        <w:t>лимпиады, подавший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C61">
        <w:rPr>
          <w:rFonts w:ascii="Times New Roman" w:hAnsi="Times New Roman" w:cs="Times New Roman"/>
          <w:sz w:val="28"/>
          <w:szCs w:val="28"/>
        </w:rPr>
        <w:t>заявление, имеющий при себе документ, удостоверяющий личность и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C61">
        <w:rPr>
          <w:rFonts w:ascii="Times New Roman" w:hAnsi="Times New Roman" w:cs="Times New Roman"/>
          <w:sz w:val="28"/>
          <w:szCs w:val="28"/>
        </w:rPr>
        <w:t>апелляционной комиссии.</w:t>
      </w:r>
    </w:p>
    <w:p w:rsidR="00070C61" w:rsidRPr="00070C61" w:rsidRDefault="00070C61" w:rsidP="00070C61">
      <w:pPr>
        <w:autoSpaceDE w:val="0"/>
        <w:autoSpaceDN w:val="0"/>
        <w:adjustRightInd w:val="0"/>
        <w:spacing w:after="0" w:line="240" w:lineRule="auto"/>
        <w:ind w:firstLine="708"/>
        <w:rPr>
          <w:b/>
          <w:sz w:val="28"/>
          <w:szCs w:val="28"/>
        </w:rPr>
      </w:pPr>
      <w:r w:rsidRPr="00070C61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 заданий не могут быть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C61">
        <w:rPr>
          <w:rFonts w:ascii="Times New Roman" w:hAnsi="Times New Roman" w:cs="Times New Roman"/>
          <w:sz w:val="28"/>
          <w:szCs w:val="28"/>
        </w:rPr>
        <w:t>апелляции и пересмотру не подлежат.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Апелляция участника олимпиады рассматривается в день показа работ.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На апелляции повторно проверяется только выполненные письменно задания. Устные пояснения апеллирующего не оцениваются.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апелляцию отклонить и сохранить выставленные баллы;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апелляцию удовлетворить и изменить оценку на соответствующее количество баллов.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lastRenderedPageBreak/>
        <w:t>Решения апелляционной комиссии являются окончательными и пересмотру не подлежат.</w:t>
      </w:r>
    </w:p>
    <w:p w:rsidR="001F1176" w:rsidRPr="001F1176" w:rsidRDefault="001F1176" w:rsidP="001F1176">
      <w:pPr>
        <w:pStyle w:val="a3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C75B30" w:rsidRDefault="00C75B30" w:rsidP="00A1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8DB" w:rsidRPr="00A1660D" w:rsidRDefault="009418DB" w:rsidP="00A16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16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1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тогов.</w:t>
      </w:r>
    </w:p>
    <w:p w:rsidR="00A1660D" w:rsidRDefault="00A1660D" w:rsidP="00A1660D">
      <w:pPr>
        <w:pStyle w:val="a3"/>
        <w:ind w:right="20" w:firstLine="708"/>
        <w:rPr>
          <w:sz w:val="28"/>
          <w:szCs w:val="28"/>
        </w:rPr>
      </w:pPr>
      <w:r w:rsidRPr="00A1660D">
        <w:rPr>
          <w:sz w:val="28"/>
          <w:szCs w:val="28"/>
        </w:rPr>
        <w:t xml:space="preserve">Индивидуальные результаты участников муниципального этапа </w:t>
      </w:r>
      <w:r w:rsidR="00C75B30">
        <w:rPr>
          <w:sz w:val="28"/>
          <w:szCs w:val="28"/>
        </w:rPr>
        <w:t>о</w:t>
      </w:r>
      <w:r w:rsidRPr="00A1660D">
        <w:rPr>
          <w:sz w:val="28"/>
          <w:szCs w:val="28"/>
        </w:rPr>
        <w:t xml:space="preserve">лимпиады заносятся в рейтинговую таблицу результатов участников муниципального этапа олимпиады, представляющую собой ранжированный список участников, расположенных по мере убывания набранных ими баллов. </w:t>
      </w:r>
    </w:p>
    <w:p w:rsidR="00A1660D" w:rsidRDefault="00A1660D" w:rsidP="00A1660D">
      <w:pPr>
        <w:pStyle w:val="a3"/>
        <w:ind w:right="20" w:firstLine="708"/>
        <w:rPr>
          <w:sz w:val="28"/>
          <w:szCs w:val="28"/>
        </w:rPr>
      </w:pPr>
      <w:r w:rsidRPr="00A1660D">
        <w:rPr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1660D" w:rsidRDefault="00A1660D" w:rsidP="00A1660D">
      <w:pPr>
        <w:pStyle w:val="a3"/>
        <w:ind w:right="20" w:firstLine="708"/>
        <w:rPr>
          <w:b/>
          <w:sz w:val="28"/>
          <w:szCs w:val="28"/>
          <w:u w:val="single"/>
        </w:rPr>
      </w:pPr>
      <w:r w:rsidRPr="00A1660D">
        <w:rPr>
          <w:sz w:val="28"/>
          <w:szCs w:val="28"/>
        </w:rPr>
        <w:t xml:space="preserve">Победители и призеры муниципального этапа </w:t>
      </w:r>
      <w:r w:rsidR="00C75B30">
        <w:rPr>
          <w:sz w:val="28"/>
          <w:szCs w:val="28"/>
        </w:rPr>
        <w:t>о</w:t>
      </w:r>
      <w:r w:rsidRPr="00A1660D">
        <w:rPr>
          <w:sz w:val="28"/>
          <w:szCs w:val="28"/>
        </w:rPr>
        <w:t>лимпиады определяются</w:t>
      </w:r>
      <w:r w:rsidR="00C75B30">
        <w:rPr>
          <w:sz w:val="28"/>
          <w:szCs w:val="28"/>
        </w:rPr>
        <w:t xml:space="preserve"> </w:t>
      </w:r>
      <w:r w:rsidR="009B7F20">
        <w:rPr>
          <w:sz w:val="28"/>
          <w:szCs w:val="28"/>
        </w:rPr>
        <w:t xml:space="preserve">для </w:t>
      </w:r>
      <w:r w:rsidRPr="00A1660D">
        <w:rPr>
          <w:b/>
          <w:sz w:val="28"/>
          <w:szCs w:val="28"/>
          <w:u w:val="single"/>
        </w:rPr>
        <w:t>7, 8</w:t>
      </w:r>
      <w:r w:rsidR="00C75B30">
        <w:rPr>
          <w:b/>
          <w:sz w:val="28"/>
          <w:szCs w:val="28"/>
          <w:u w:val="single"/>
        </w:rPr>
        <w:t>,</w:t>
      </w:r>
      <w:r w:rsidR="001F1176">
        <w:rPr>
          <w:b/>
          <w:sz w:val="28"/>
          <w:szCs w:val="28"/>
          <w:u w:val="single"/>
        </w:rPr>
        <w:t xml:space="preserve"> </w:t>
      </w:r>
      <w:r w:rsidRPr="00A1660D">
        <w:rPr>
          <w:b/>
          <w:sz w:val="28"/>
          <w:szCs w:val="28"/>
          <w:u w:val="single"/>
        </w:rPr>
        <w:t>9, 10</w:t>
      </w:r>
      <w:r w:rsidR="009B7F20">
        <w:rPr>
          <w:b/>
          <w:sz w:val="28"/>
          <w:szCs w:val="28"/>
          <w:u w:val="single"/>
        </w:rPr>
        <w:t>-</w:t>
      </w:r>
      <w:r w:rsidRPr="00A1660D">
        <w:rPr>
          <w:b/>
          <w:sz w:val="28"/>
          <w:szCs w:val="28"/>
          <w:u w:val="single"/>
        </w:rPr>
        <w:t>11 класс</w:t>
      </w:r>
      <w:r w:rsidR="009B7F20">
        <w:rPr>
          <w:b/>
          <w:sz w:val="28"/>
          <w:szCs w:val="28"/>
          <w:u w:val="single"/>
        </w:rPr>
        <w:t>ов</w:t>
      </w:r>
      <w:r w:rsidRPr="00A1660D">
        <w:rPr>
          <w:b/>
          <w:sz w:val="28"/>
          <w:szCs w:val="28"/>
          <w:u w:val="single"/>
        </w:rPr>
        <w:t>.</w:t>
      </w:r>
    </w:p>
    <w:p w:rsidR="00A1660D" w:rsidRDefault="00A1660D" w:rsidP="00A1660D">
      <w:pPr>
        <w:pStyle w:val="a3"/>
        <w:ind w:right="20" w:firstLine="708"/>
        <w:rPr>
          <w:sz w:val="28"/>
          <w:szCs w:val="28"/>
        </w:rPr>
      </w:pPr>
      <w:r w:rsidRPr="00A1660D">
        <w:rPr>
          <w:sz w:val="28"/>
          <w:szCs w:val="28"/>
        </w:rPr>
        <w:t xml:space="preserve">Количество победителей и призеров муниципального этапа </w:t>
      </w:r>
      <w:r w:rsidR="00C75B30">
        <w:rPr>
          <w:sz w:val="28"/>
          <w:szCs w:val="28"/>
        </w:rPr>
        <w:t>о</w:t>
      </w:r>
      <w:r w:rsidRPr="00A1660D">
        <w:rPr>
          <w:sz w:val="28"/>
          <w:szCs w:val="28"/>
        </w:rPr>
        <w:t xml:space="preserve">лимпиады определяется, исходя из квоты, установленной организатором муниципального этапа </w:t>
      </w:r>
      <w:r w:rsidR="00C75B30">
        <w:rPr>
          <w:sz w:val="28"/>
          <w:szCs w:val="28"/>
        </w:rPr>
        <w:t>о</w:t>
      </w:r>
      <w:r w:rsidRPr="00A1660D">
        <w:rPr>
          <w:sz w:val="28"/>
          <w:szCs w:val="28"/>
        </w:rPr>
        <w:t>лимпиады</w:t>
      </w:r>
      <w:r>
        <w:rPr>
          <w:sz w:val="28"/>
          <w:szCs w:val="28"/>
        </w:rPr>
        <w:t>.</w:t>
      </w:r>
      <w:r w:rsidRPr="00A1660D">
        <w:rPr>
          <w:sz w:val="28"/>
          <w:szCs w:val="28"/>
        </w:rPr>
        <w:t xml:space="preserve"> </w:t>
      </w:r>
    </w:p>
    <w:p w:rsidR="00A1660D" w:rsidRDefault="00A1660D" w:rsidP="00A1660D">
      <w:pPr>
        <w:pStyle w:val="a3"/>
        <w:ind w:right="20" w:firstLine="708"/>
        <w:rPr>
          <w:sz w:val="28"/>
          <w:szCs w:val="28"/>
        </w:rPr>
      </w:pPr>
      <w:r w:rsidRPr="00A1660D">
        <w:rPr>
          <w:sz w:val="28"/>
          <w:szCs w:val="28"/>
        </w:rPr>
        <w:t xml:space="preserve">Организатор муниципального этапа </w:t>
      </w:r>
      <w:r w:rsidR="00C75B30">
        <w:rPr>
          <w:sz w:val="28"/>
          <w:szCs w:val="28"/>
        </w:rPr>
        <w:t>о</w:t>
      </w:r>
      <w:r w:rsidRPr="00A1660D">
        <w:rPr>
          <w:sz w:val="28"/>
          <w:szCs w:val="28"/>
        </w:rPr>
        <w:t xml:space="preserve">лимпиады - орган местного самоуправления, осуществляющий управление в сфере образования утверждает результаты муниципального этапа </w:t>
      </w:r>
      <w:r w:rsidR="00C75B30">
        <w:rPr>
          <w:sz w:val="28"/>
          <w:szCs w:val="28"/>
        </w:rPr>
        <w:t>о</w:t>
      </w:r>
      <w:r w:rsidRPr="00A1660D">
        <w:rPr>
          <w:sz w:val="28"/>
          <w:szCs w:val="28"/>
        </w:rPr>
        <w:t>лимпиады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олимпиады.</w:t>
      </w:r>
    </w:p>
    <w:p w:rsidR="001F1176" w:rsidRDefault="001F1176" w:rsidP="00A1660D">
      <w:pPr>
        <w:pStyle w:val="a3"/>
        <w:ind w:right="20" w:firstLine="708"/>
        <w:rPr>
          <w:sz w:val="28"/>
          <w:szCs w:val="28"/>
        </w:rPr>
      </w:pPr>
    </w:p>
    <w:p w:rsidR="001F1176" w:rsidRPr="00A1660D" w:rsidRDefault="001F1176" w:rsidP="00A1660D">
      <w:pPr>
        <w:pStyle w:val="a3"/>
        <w:ind w:right="20" w:firstLine="708"/>
        <w:rPr>
          <w:sz w:val="28"/>
          <w:szCs w:val="28"/>
        </w:rPr>
      </w:pPr>
    </w:p>
    <w:p w:rsidR="00A1660D" w:rsidRPr="00A1660D" w:rsidRDefault="00A1660D" w:rsidP="00A1660D">
      <w:pPr>
        <w:pStyle w:val="a3"/>
        <w:spacing w:line="240" w:lineRule="auto"/>
        <w:ind w:firstLine="709"/>
        <w:rPr>
          <w:b/>
          <w:sz w:val="28"/>
          <w:szCs w:val="28"/>
          <w:u w:val="single"/>
        </w:rPr>
      </w:pPr>
    </w:p>
    <w:sectPr w:rsidR="00A1660D" w:rsidRPr="00A1660D" w:rsidSect="00D9146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E7" w:rsidRDefault="002051E7" w:rsidP="00400C2D">
      <w:pPr>
        <w:spacing w:after="0" w:line="240" w:lineRule="auto"/>
      </w:pPr>
      <w:r>
        <w:separator/>
      </w:r>
    </w:p>
  </w:endnote>
  <w:endnote w:type="continuationSeparator" w:id="0">
    <w:p w:rsidR="002051E7" w:rsidRDefault="002051E7" w:rsidP="0040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E7" w:rsidRDefault="002051E7" w:rsidP="00400C2D">
      <w:pPr>
        <w:spacing w:after="0" w:line="240" w:lineRule="auto"/>
      </w:pPr>
      <w:r>
        <w:separator/>
      </w:r>
    </w:p>
  </w:footnote>
  <w:footnote w:type="continuationSeparator" w:id="0">
    <w:p w:rsidR="002051E7" w:rsidRDefault="002051E7" w:rsidP="0040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56AEC04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D64"/>
    <w:rsid w:val="00070C61"/>
    <w:rsid w:val="001414A7"/>
    <w:rsid w:val="001C42B4"/>
    <w:rsid w:val="001F1176"/>
    <w:rsid w:val="002051E7"/>
    <w:rsid w:val="00400C2D"/>
    <w:rsid w:val="00407D64"/>
    <w:rsid w:val="00587CC9"/>
    <w:rsid w:val="00685E8E"/>
    <w:rsid w:val="006A5BED"/>
    <w:rsid w:val="00934709"/>
    <w:rsid w:val="009418DB"/>
    <w:rsid w:val="0099741D"/>
    <w:rsid w:val="009B7F20"/>
    <w:rsid w:val="009F21CB"/>
    <w:rsid w:val="00A1660D"/>
    <w:rsid w:val="00AB12CD"/>
    <w:rsid w:val="00BE729D"/>
    <w:rsid w:val="00C75B30"/>
    <w:rsid w:val="00CA16A3"/>
    <w:rsid w:val="00CA7043"/>
    <w:rsid w:val="00CB0A58"/>
    <w:rsid w:val="00CF5B84"/>
    <w:rsid w:val="00D91466"/>
    <w:rsid w:val="00E233AA"/>
    <w:rsid w:val="00F00727"/>
    <w:rsid w:val="00F13EC6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03A2F"/>
  <w15:docId w15:val="{70CB8647-E2D0-49E0-B53C-B79E450C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9D"/>
  </w:style>
  <w:style w:type="paragraph" w:styleId="1">
    <w:name w:val="heading 1"/>
    <w:basedOn w:val="a"/>
    <w:next w:val="a"/>
    <w:link w:val="10"/>
    <w:uiPriority w:val="99"/>
    <w:qFormat/>
    <w:rsid w:val="00407D6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D64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11">
    <w:name w:val="Основной текст Знак1"/>
    <w:basedOn w:val="a0"/>
    <w:link w:val="a3"/>
    <w:uiPriority w:val="99"/>
    <w:locked/>
    <w:rsid w:val="00CB0A58"/>
    <w:rPr>
      <w:rFonts w:ascii="Times New Roman" w:hAnsi="Times New Roman" w:cs="Times New Roman"/>
      <w:spacing w:val="-2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B0A5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B0A58"/>
  </w:style>
  <w:style w:type="character" w:customStyle="1" w:styleId="2">
    <w:name w:val="Основной текст (2)_"/>
    <w:basedOn w:val="a0"/>
    <w:link w:val="20"/>
    <w:uiPriority w:val="99"/>
    <w:locked/>
    <w:rsid w:val="00CB0A58"/>
    <w:rPr>
      <w:rFonts w:ascii="Times New Roman" w:hAnsi="Times New Roman" w:cs="Times New Roman"/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0A58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spacing w:val="-6"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40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C2D"/>
  </w:style>
  <w:style w:type="paragraph" w:styleId="a7">
    <w:name w:val="footer"/>
    <w:basedOn w:val="a"/>
    <w:link w:val="a8"/>
    <w:uiPriority w:val="99"/>
    <w:semiHidden/>
    <w:unhideWhenUsed/>
    <w:rsid w:val="0040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C489-AD62-4FCC-8A09-C4206A86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Любенко Наталья Ивановна</cp:lastModifiedBy>
  <cp:revision>16</cp:revision>
  <dcterms:created xsi:type="dcterms:W3CDTF">2017-10-03T19:48:00Z</dcterms:created>
  <dcterms:modified xsi:type="dcterms:W3CDTF">2018-10-15T12:49:00Z</dcterms:modified>
</cp:coreProperties>
</file>